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F7A7EF" w14:textId="1D08A2A2" w:rsidR="00543D3B" w:rsidRDefault="009F5292" w:rsidP="00543D3B">
      <w:pPr>
        <w:widowControl w:val="0"/>
        <w:autoSpaceDE w:val="0"/>
        <w:autoSpaceDN w:val="0"/>
        <w:adjustRightInd w:val="0"/>
        <w:rPr>
          <w:rFonts w:ascii="Times" w:hAnsi="Times" w:cs="Times"/>
          <w:color w:val="453CCC"/>
          <w:sz w:val="26"/>
          <w:szCs w:val="26"/>
          <w:lang w:val="fr-FR"/>
        </w:rPr>
      </w:pPr>
      <w:bookmarkStart w:id="0" w:name="_GoBack"/>
      <w:bookmarkEnd w:id="0"/>
      <w:r>
        <w:rPr>
          <w:rFonts w:ascii="Times" w:hAnsi="Times" w:cs="Times"/>
          <w:color w:val="453CCC"/>
          <w:sz w:val="26"/>
          <w:szCs w:val="26"/>
          <w:lang w:val="fr-FR"/>
        </w:rPr>
        <w:t>Pré  P</w:t>
      </w:r>
      <w:r w:rsidR="00543D3B">
        <w:rPr>
          <w:rFonts w:ascii="Times" w:hAnsi="Times" w:cs="Times"/>
          <w:color w:val="453CCC"/>
          <w:sz w:val="26"/>
          <w:szCs w:val="26"/>
          <w:lang w:val="fr-FR"/>
        </w:rPr>
        <w:t>ost</w:t>
      </w:r>
      <w:r>
        <w:rPr>
          <w:rFonts w:ascii="Times" w:hAnsi="Times" w:cs="Times"/>
          <w:color w:val="453CCC"/>
          <w:sz w:val="26"/>
          <w:szCs w:val="26"/>
          <w:lang w:val="fr-FR"/>
        </w:rPr>
        <w:t>-</w:t>
      </w:r>
      <w:r w:rsidR="00543D3B">
        <w:rPr>
          <w:rFonts w:ascii="Times" w:hAnsi="Times" w:cs="Times"/>
          <w:color w:val="453CCC"/>
          <w:sz w:val="26"/>
          <w:szCs w:val="26"/>
          <w:lang w:val="fr-FR"/>
        </w:rPr>
        <w:t>ESMO</w:t>
      </w:r>
      <w:r w:rsidR="00543D3B">
        <w:rPr>
          <w:rFonts w:ascii="Times" w:hAnsi="Times" w:cs="Times"/>
          <w:color w:val="453CCC"/>
          <w:sz w:val="26"/>
          <w:szCs w:val="26"/>
          <w:lang w:val="fr-FR"/>
        </w:rPr>
        <w:tab/>
        <w:t xml:space="preserve"> (soirée du 9 novembre 2018) :</w:t>
      </w:r>
    </w:p>
    <w:p w14:paraId="21F280C0" w14:textId="77777777" w:rsidR="00543D3B" w:rsidRDefault="00543D3B" w:rsidP="00543D3B">
      <w:pPr>
        <w:widowControl w:val="0"/>
        <w:autoSpaceDE w:val="0"/>
        <w:autoSpaceDN w:val="0"/>
        <w:adjustRightInd w:val="0"/>
        <w:rPr>
          <w:rFonts w:ascii="Times" w:hAnsi="Times" w:cs="Times"/>
          <w:color w:val="453CCC"/>
          <w:sz w:val="26"/>
          <w:szCs w:val="26"/>
          <w:lang w:val="fr-FR"/>
        </w:rPr>
      </w:pPr>
    </w:p>
    <w:p w14:paraId="2D4BA4F8" w14:textId="77777777" w:rsidR="009F5292" w:rsidRDefault="009F5292" w:rsidP="00543D3B">
      <w:pPr>
        <w:widowControl w:val="0"/>
        <w:autoSpaceDE w:val="0"/>
        <w:autoSpaceDN w:val="0"/>
        <w:adjustRightInd w:val="0"/>
        <w:rPr>
          <w:rFonts w:ascii="Times" w:hAnsi="Times" w:cs="Times"/>
          <w:color w:val="453CCC"/>
          <w:sz w:val="26"/>
          <w:szCs w:val="26"/>
          <w:lang w:val="fr-FR"/>
        </w:rPr>
      </w:pPr>
    </w:p>
    <w:p w14:paraId="4A0477DD" w14:textId="77777777" w:rsidR="009F5292" w:rsidRDefault="009F5292" w:rsidP="00543D3B">
      <w:pPr>
        <w:widowControl w:val="0"/>
        <w:autoSpaceDE w:val="0"/>
        <w:autoSpaceDN w:val="0"/>
        <w:adjustRightInd w:val="0"/>
        <w:rPr>
          <w:rFonts w:ascii="Times" w:hAnsi="Times" w:cs="Times"/>
          <w:color w:val="453CCC"/>
          <w:sz w:val="26"/>
          <w:szCs w:val="26"/>
          <w:lang w:val="fr-FR"/>
        </w:rPr>
      </w:pPr>
    </w:p>
    <w:p w14:paraId="6F420237" w14:textId="77777777" w:rsidR="00543D3B" w:rsidRDefault="00543D3B" w:rsidP="00543D3B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color w:val="453CCC"/>
          <w:sz w:val="26"/>
          <w:szCs w:val="26"/>
          <w:lang w:val="fr-FR"/>
        </w:rPr>
      </w:pPr>
      <w:r>
        <w:rPr>
          <w:rFonts w:ascii="Times" w:hAnsi="Times" w:cs="Times"/>
          <w:color w:val="453CCC"/>
          <w:sz w:val="26"/>
          <w:szCs w:val="26"/>
          <w:lang w:val="fr-FR"/>
        </w:rPr>
        <w:t xml:space="preserve"> </w:t>
      </w:r>
      <w:r>
        <w:rPr>
          <w:rFonts w:ascii="Times" w:hAnsi="Times" w:cs="Times"/>
          <w:b/>
          <w:bCs/>
          <w:color w:val="453CCC"/>
          <w:lang w:val="fr-FR"/>
        </w:rPr>
        <w:t>« L'année radiothérapie » pour les non- radiothérapeutes</w:t>
      </w:r>
      <w:r>
        <w:rPr>
          <w:rFonts w:ascii="Times" w:hAnsi="Times" w:cs="Times"/>
          <w:b/>
          <w:bCs/>
          <w:color w:val="453CCC"/>
          <w:sz w:val="26"/>
          <w:szCs w:val="26"/>
          <w:lang w:val="fr-FR"/>
        </w:rPr>
        <w:t xml:space="preserve"> </w:t>
      </w:r>
    </w:p>
    <w:p w14:paraId="525BE839" w14:textId="77777777" w:rsidR="00543D3B" w:rsidRDefault="00543D3B" w:rsidP="00543D3B">
      <w:pPr>
        <w:widowControl w:val="0"/>
        <w:autoSpaceDE w:val="0"/>
        <w:autoSpaceDN w:val="0"/>
        <w:adjustRightInd w:val="0"/>
        <w:rPr>
          <w:rFonts w:ascii="Times" w:hAnsi="Times" w:cs="Times"/>
          <w:color w:val="453CCC"/>
          <w:sz w:val="26"/>
          <w:szCs w:val="26"/>
          <w:lang w:val="fr-FR"/>
        </w:rPr>
      </w:pPr>
      <w:r>
        <w:rPr>
          <w:rFonts w:ascii="Times" w:hAnsi="Times" w:cs="Times"/>
          <w:b/>
          <w:bCs/>
          <w:color w:val="453CCC"/>
          <w:sz w:val="26"/>
          <w:szCs w:val="26"/>
          <w:lang w:val="fr-FR"/>
        </w:rPr>
        <w:tab/>
      </w:r>
      <w:r>
        <w:rPr>
          <w:rFonts w:ascii="Times" w:hAnsi="Times" w:cs="Times"/>
          <w:color w:val="453CCC"/>
          <w:sz w:val="26"/>
          <w:szCs w:val="26"/>
          <w:lang w:val="fr-FR"/>
        </w:rPr>
        <w:t>(</w:t>
      </w:r>
      <w:proofErr w:type="gramStart"/>
      <w:r>
        <w:rPr>
          <w:rFonts w:ascii="Times" w:hAnsi="Times" w:cs="Times"/>
          <w:color w:val="453CCC"/>
          <w:sz w:val="26"/>
          <w:szCs w:val="26"/>
          <w:lang w:val="fr-FR"/>
        </w:rPr>
        <w:t>plutôt</w:t>
      </w:r>
      <w:proofErr w:type="gramEnd"/>
      <w:r>
        <w:rPr>
          <w:rFonts w:ascii="Times" w:hAnsi="Times" w:cs="Times"/>
          <w:color w:val="453CCC"/>
          <w:sz w:val="26"/>
          <w:szCs w:val="26"/>
          <w:lang w:val="fr-FR"/>
        </w:rPr>
        <w:t xml:space="preserve"> que « pour les oncologues médicaux » ?  Il ne faut pas oublier qu'il a </w:t>
      </w:r>
      <w:r>
        <w:rPr>
          <w:rFonts w:ascii="Times" w:hAnsi="Times" w:cs="Times"/>
          <w:color w:val="453CCC"/>
          <w:sz w:val="26"/>
          <w:szCs w:val="26"/>
          <w:lang w:val="fr-FR"/>
        </w:rPr>
        <w:tab/>
        <w:t>aussi d'autres spécialistes d'organes qui assistent aux exposés</w:t>
      </w:r>
    </w:p>
    <w:p w14:paraId="2AE8B072" w14:textId="77777777" w:rsidR="00543D3B" w:rsidRDefault="00543D3B" w:rsidP="00543D3B">
      <w:pPr>
        <w:widowControl w:val="0"/>
        <w:autoSpaceDE w:val="0"/>
        <w:autoSpaceDN w:val="0"/>
        <w:adjustRightInd w:val="0"/>
        <w:rPr>
          <w:rFonts w:ascii="Times" w:hAnsi="Times" w:cs="Times"/>
          <w:color w:val="453CCC"/>
          <w:sz w:val="26"/>
          <w:szCs w:val="26"/>
          <w:lang w:val="fr-FR"/>
        </w:rPr>
      </w:pPr>
    </w:p>
    <w:p w14:paraId="6F53D5AC" w14:textId="77777777" w:rsidR="009F5292" w:rsidRDefault="009F5292" w:rsidP="00543D3B">
      <w:pPr>
        <w:widowControl w:val="0"/>
        <w:autoSpaceDE w:val="0"/>
        <w:autoSpaceDN w:val="0"/>
        <w:adjustRightInd w:val="0"/>
        <w:rPr>
          <w:rFonts w:ascii="Times" w:hAnsi="Times" w:cs="Times"/>
          <w:color w:val="453CCC"/>
          <w:sz w:val="26"/>
          <w:szCs w:val="26"/>
          <w:lang w:val="fr-FR"/>
        </w:rPr>
      </w:pPr>
    </w:p>
    <w:p w14:paraId="7E3929DB" w14:textId="77777777" w:rsidR="009F5292" w:rsidRDefault="009F5292" w:rsidP="00543D3B">
      <w:pPr>
        <w:widowControl w:val="0"/>
        <w:autoSpaceDE w:val="0"/>
        <w:autoSpaceDN w:val="0"/>
        <w:adjustRightInd w:val="0"/>
        <w:rPr>
          <w:rFonts w:ascii="Times" w:hAnsi="Times" w:cs="Times"/>
          <w:color w:val="453CCC"/>
          <w:sz w:val="26"/>
          <w:szCs w:val="26"/>
          <w:lang w:val="fr-FR"/>
        </w:rPr>
      </w:pPr>
    </w:p>
    <w:p w14:paraId="7207B8DB" w14:textId="77777777" w:rsidR="009F5292" w:rsidRDefault="009F5292" w:rsidP="00543D3B">
      <w:pPr>
        <w:widowControl w:val="0"/>
        <w:autoSpaceDE w:val="0"/>
        <w:autoSpaceDN w:val="0"/>
        <w:adjustRightInd w:val="0"/>
        <w:rPr>
          <w:rFonts w:ascii="Times" w:hAnsi="Times" w:cs="Times"/>
          <w:color w:val="453CCC"/>
          <w:sz w:val="26"/>
          <w:szCs w:val="26"/>
          <w:lang w:val="fr-FR"/>
        </w:rPr>
      </w:pPr>
    </w:p>
    <w:p w14:paraId="3BC5C1CF" w14:textId="71DADB4A" w:rsidR="00543D3B" w:rsidRDefault="00543D3B" w:rsidP="00543D3B">
      <w:pPr>
        <w:widowControl w:val="0"/>
        <w:autoSpaceDE w:val="0"/>
        <w:autoSpaceDN w:val="0"/>
        <w:adjustRightInd w:val="0"/>
        <w:rPr>
          <w:rFonts w:ascii="Times" w:hAnsi="Times" w:cs="Times"/>
          <w:color w:val="453CCC"/>
          <w:sz w:val="26"/>
          <w:szCs w:val="26"/>
          <w:lang w:val="fr-FR"/>
        </w:rPr>
      </w:pPr>
      <w:r>
        <w:rPr>
          <w:rFonts w:ascii="Times" w:hAnsi="Times" w:cs="Times"/>
          <w:color w:val="453CCC"/>
          <w:sz w:val="26"/>
          <w:szCs w:val="26"/>
          <w:lang w:val="fr-FR"/>
        </w:rPr>
        <w:t>-19h00 19h20  Vincent REMOUCHAMPS</w:t>
      </w:r>
      <w:r w:rsidR="00CD2FE4">
        <w:rPr>
          <w:rFonts w:ascii="Times" w:hAnsi="Times" w:cs="Times"/>
          <w:color w:val="453CCC"/>
          <w:sz w:val="26"/>
          <w:szCs w:val="26"/>
          <w:lang w:val="fr-FR"/>
        </w:rPr>
        <w:t xml:space="preserve"> (CHU-UCL Namur)</w:t>
      </w:r>
      <w:r>
        <w:rPr>
          <w:rFonts w:ascii="Times" w:hAnsi="Times" w:cs="Times"/>
          <w:color w:val="453CCC"/>
          <w:sz w:val="26"/>
          <w:szCs w:val="26"/>
          <w:lang w:val="fr-FR"/>
        </w:rPr>
        <w:t xml:space="preserve"> : Sein - poumon</w:t>
      </w:r>
    </w:p>
    <w:p w14:paraId="2CA8E51D" w14:textId="741B98AC" w:rsidR="00543D3B" w:rsidRDefault="00543D3B" w:rsidP="00543D3B">
      <w:pPr>
        <w:widowControl w:val="0"/>
        <w:autoSpaceDE w:val="0"/>
        <w:autoSpaceDN w:val="0"/>
        <w:adjustRightInd w:val="0"/>
        <w:rPr>
          <w:rFonts w:ascii="Times" w:hAnsi="Times" w:cs="Times"/>
          <w:color w:val="453CCC"/>
          <w:sz w:val="26"/>
          <w:szCs w:val="26"/>
          <w:lang w:val="fr-FR"/>
        </w:rPr>
      </w:pPr>
      <w:r>
        <w:rPr>
          <w:rFonts w:ascii="Times" w:hAnsi="Times" w:cs="Times"/>
          <w:color w:val="453CCC"/>
          <w:sz w:val="26"/>
          <w:szCs w:val="26"/>
          <w:lang w:val="fr-FR"/>
        </w:rPr>
        <w:t>-19h20 19h40 Philippe MARTINIVE</w:t>
      </w:r>
      <w:r w:rsidR="00CD2FE4">
        <w:rPr>
          <w:rFonts w:ascii="Times" w:hAnsi="Times" w:cs="Times"/>
          <w:color w:val="453CCC"/>
          <w:sz w:val="26"/>
          <w:szCs w:val="26"/>
          <w:lang w:val="fr-FR"/>
        </w:rPr>
        <w:t xml:space="preserve"> (CHU Liège)</w:t>
      </w:r>
      <w:r>
        <w:rPr>
          <w:rFonts w:ascii="Times" w:hAnsi="Times" w:cs="Times"/>
          <w:color w:val="453CCC"/>
          <w:sz w:val="26"/>
          <w:szCs w:val="26"/>
          <w:lang w:val="fr-FR"/>
        </w:rPr>
        <w:t xml:space="preserve"> : digestif</w:t>
      </w:r>
    </w:p>
    <w:p w14:paraId="666A44E0" w14:textId="5241759B" w:rsidR="00543D3B" w:rsidRDefault="00543D3B" w:rsidP="00543D3B">
      <w:pPr>
        <w:widowControl w:val="0"/>
        <w:autoSpaceDE w:val="0"/>
        <w:autoSpaceDN w:val="0"/>
        <w:adjustRightInd w:val="0"/>
        <w:rPr>
          <w:rFonts w:ascii="Times" w:hAnsi="Times" w:cs="Times"/>
          <w:color w:val="453CCC"/>
          <w:sz w:val="26"/>
          <w:szCs w:val="26"/>
          <w:lang w:val="fr-FR"/>
        </w:rPr>
      </w:pPr>
      <w:r>
        <w:rPr>
          <w:rFonts w:ascii="Times" w:hAnsi="Times" w:cs="Times"/>
          <w:color w:val="453CCC"/>
          <w:sz w:val="26"/>
          <w:szCs w:val="26"/>
          <w:lang w:val="fr-FR"/>
        </w:rPr>
        <w:t>-19h45 20h05 Michel UNTEREINER</w:t>
      </w:r>
      <w:r w:rsidR="00CD2FE4">
        <w:rPr>
          <w:rFonts w:ascii="Times" w:hAnsi="Times" w:cs="Times"/>
          <w:color w:val="453CCC"/>
          <w:sz w:val="26"/>
          <w:szCs w:val="26"/>
          <w:lang w:val="fr-FR"/>
        </w:rPr>
        <w:t xml:space="preserve"> (CFB Luxembourg)</w:t>
      </w:r>
      <w:r>
        <w:rPr>
          <w:rFonts w:ascii="Times" w:hAnsi="Times" w:cs="Times"/>
          <w:color w:val="453CCC"/>
          <w:sz w:val="26"/>
          <w:szCs w:val="26"/>
          <w:lang w:val="fr-FR"/>
        </w:rPr>
        <w:t xml:space="preserve"> : Neuro </w:t>
      </w:r>
      <w:proofErr w:type="spellStart"/>
      <w:r>
        <w:rPr>
          <w:rFonts w:ascii="Times" w:hAnsi="Times" w:cs="Times"/>
          <w:color w:val="453CCC"/>
          <w:sz w:val="26"/>
          <w:szCs w:val="26"/>
          <w:lang w:val="fr-FR"/>
        </w:rPr>
        <w:t>Onco</w:t>
      </w:r>
      <w:proofErr w:type="spellEnd"/>
      <w:r>
        <w:rPr>
          <w:rFonts w:ascii="Times" w:hAnsi="Times" w:cs="Times"/>
          <w:color w:val="453CCC"/>
          <w:sz w:val="26"/>
          <w:szCs w:val="26"/>
          <w:lang w:val="fr-FR"/>
        </w:rPr>
        <w:t> et traitements palliatifs</w:t>
      </w:r>
    </w:p>
    <w:p w14:paraId="15E1402F" w14:textId="77777777" w:rsidR="00543D3B" w:rsidRDefault="00543D3B" w:rsidP="00543D3B">
      <w:pPr>
        <w:widowControl w:val="0"/>
        <w:autoSpaceDE w:val="0"/>
        <w:autoSpaceDN w:val="0"/>
        <w:adjustRightInd w:val="0"/>
        <w:rPr>
          <w:rFonts w:ascii="Times" w:hAnsi="Times" w:cs="Times"/>
          <w:color w:val="453CCC"/>
          <w:sz w:val="26"/>
          <w:szCs w:val="26"/>
          <w:lang w:val="fr-FR"/>
        </w:rPr>
      </w:pPr>
    </w:p>
    <w:p w14:paraId="7D6819BF" w14:textId="77777777" w:rsidR="00475D1F" w:rsidRDefault="00543D3B" w:rsidP="00475D1F">
      <w:pPr>
        <w:widowControl w:val="0"/>
        <w:autoSpaceDE w:val="0"/>
        <w:autoSpaceDN w:val="0"/>
        <w:adjustRightInd w:val="0"/>
      </w:pPr>
      <w:r>
        <w:rPr>
          <w:rFonts w:ascii="Times" w:hAnsi="Times" w:cs="Times"/>
          <w:color w:val="453CCC"/>
          <w:sz w:val="26"/>
          <w:szCs w:val="26"/>
          <w:lang w:val="fr-FR"/>
        </w:rPr>
        <w:t> </w:t>
      </w:r>
    </w:p>
    <w:p w14:paraId="1DB0A9F4" w14:textId="77777777" w:rsidR="006155D2" w:rsidRDefault="006155D2" w:rsidP="00543D3B"/>
    <w:sectPr w:rsidR="006155D2" w:rsidSect="00BD579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D3B"/>
    <w:rsid w:val="00475D1F"/>
    <w:rsid w:val="00543D3B"/>
    <w:rsid w:val="006155D2"/>
    <w:rsid w:val="009F5292"/>
    <w:rsid w:val="00BD5799"/>
    <w:rsid w:val="00CD2FE4"/>
    <w:rsid w:val="00D7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82F5D5"/>
  <w14:defaultImageDpi w14:val="300"/>
  <w15:docId w15:val="{657EA86F-99F1-4192-B4DF-F1F2C38D0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BE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Pharmaconsult.lu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Lambert</dc:creator>
  <cp:keywords/>
  <dc:description/>
  <cp:lastModifiedBy>Vandermeulen, Frederic</cp:lastModifiedBy>
  <cp:revision>2</cp:revision>
  <dcterms:created xsi:type="dcterms:W3CDTF">2018-09-26T09:30:00Z</dcterms:created>
  <dcterms:modified xsi:type="dcterms:W3CDTF">2018-09-26T09:30:00Z</dcterms:modified>
</cp:coreProperties>
</file>